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6" w:rsidRPr="000874EA" w:rsidRDefault="00C33316" w:rsidP="00C33316">
      <w:pPr>
        <w:widowControl w:val="0"/>
        <w:autoSpaceDE w:val="0"/>
        <w:autoSpaceDN w:val="0"/>
        <w:spacing w:before="8" w:after="0" w:line="240" w:lineRule="auto"/>
        <w:ind w:left="-284"/>
        <w:jc w:val="center"/>
        <w:rPr>
          <w:rFonts w:ascii="Times New Roman" w:eastAsia="Times New Roman" w:hAnsi="Times New Roman"/>
          <w:bCs/>
          <w:strike/>
          <w:sz w:val="28"/>
          <w:szCs w:val="28"/>
          <w:lang w:val="kk-KZ"/>
        </w:rPr>
      </w:pPr>
      <w:bookmarkStart w:id="0" w:name="_GoBack"/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 xml:space="preserve">Объем учебной нагрузки детей </w:t>
      </w:r>
    </w:p>
    <w:bookmarkEnd w:id="0"/>
    <w:p w:rsidR="00C33316" w:rsidRPr="000874EA" w:rsidRDefault="00C33316" w:rsidP="00C33316">
      <w:pPr>
        <w:widowControl w:val="0"/>
        <w:autoSpaceDE w:val="0"/>
        <w:autoSpaceDN w:val="0"/>
        <w:spacing w:before="8"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/>
          <w:b/>
          <w:sz w:val="28"/>
          <w:szCs w:val="28"/>
          <w:lang w:val="kk-KZ"/>
        </w:rPr>
        <w:t>Срок обучения: 1 месяц</w:t>
      </w:r>
    </w:p>
    <w:p w:rsidR="00C33316" w:rsidRPr="000874EA" w:rsidRDefault="00C33316" w:rsidP="00C33316">
      <w:pPr>
        <w:widowControl w:val="0"/>
        <w:autoSpaceDE w:val="0"/>
        <w:autoSpaceDN w:val="0"/>
        <w:spacing w:before="15" w:after="0" w:line="240" w:lineRule="auto"/>
        <w:rPr>
          <w:rFonts w:ascii="Times New Roman" w:eastAsia="Times New Roman" w:hAnsi="Times New Roman"/>
          <w:b/>
          <w:sz w:val="28"/>
          <w:szCs w:val="28"/>
          <w:lang w:val="kk-KZ"/>
        </w:rPr>
      </w:pPr>
    </w:p>
    <w:tbl>
      <w:tblPr>
        <w:tblW w:w="949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259"/>
        <w:gridCol w:w="2412"/>
        <w:gridCol w:w="1416"/>
        <w:gridCol w:w="1845"/>
      </w:tblGrid>
      <w:tr w:rsidR="00C33316" w:rsidRPr="000874EA" w:rsidTr="00B62FC1">
        <w:trPr>
          <w:trHeight w:val="931"/>
        </w:trPr>
        <w:tc>
          <w:tcPr>
            <w:tcW w:w="56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842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</w:p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277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  <w:t>№</w:t>
            </w:r>
          </w:p>
        </w:tc>
        <w:tc>
          <w:tcPr>
            <w:tcW w:w="3259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Компетенции</w:t>
            </w: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Организованная деятельность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Недельная учебная</w:t>
            </w:r>
          </w:p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н</w:t>
            </w: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агрузка (час.)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Общий объем учебной нагрузки (час.)</w:t>
            </w:r>
          </w:p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/>
              </w:rPr>
              <w:t>1 мес.</w:t>
            </w:r>
          </w:p>
        </w:tc>
      </w:tr>
      <w:tr w:rsidR="00C33316" w:rsidRPr="000874EA" w:rsidTr="00B62FC1">
        <w:trPr>
          <w:trHeight w:val="453"/>
        </w:trPr>
        <w:tc>
          <w:tcPr>
            <w:tcW w:w="566" w:type="dxa"/>
            <w:vMerge w:val="restart"/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1.</w:t>
            </w:r>
          </w:p>
        </w:tc>
        <w:tc>
          <w:tcPr>
            <w:tcW w:w="3259" w:type="dxa"/>
            <w:vMerge w:val="restart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коммуникативных навыков</w:t>
            </w: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речи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C33316" w:rsidRPr="000874EA" w:rsidTr="00B62FC1">
        <w:trPr>
          <w:trHeight w:val="453"/>
        </w:trPr>
        <w:tc>
          <w:tcPr>
            <w:tcW w:w="566" w:type="dxa"/>
            <w:vMerge/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</w:p>
        </w:tc>
        <w:tc>
          <w:tcPr>
            <w:tcW w:w="3259" w:type="dxa"/>
            <w:vMerge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Художественная литература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12</w:t>
            </w:r>
          </w:p>
        </w:tc>
      </w:tr>
      <w:tr w:rsidR="00C33316" w:rsidRPr="000874EA" w:rsidTr="00B62FC1">
        <w:trPr>
          <w:trHeight w:val="455"/>
        </w:trPr>
        <w:tc>
          <w:tcPr>
            <w:tcW w:w="566" w:type="dxa"/>
            <w:vMerge/>
            <w:tcBorders>
              <w:top w:val="nil"/>
            </w:tcBorders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842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грамоты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C33316" w:rsidRPr="000874EA" w:rsidTr="00B62FC1">
        <w:trPr>
          <w:trHeight w:val="311"/>
        </w:trPr>
        <w:tc>
          <w:tcPr>
            <w:tcW w:w="566" w:type="dxa"/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2.</w:t>
            </w:r>
          </w:p>
        </w:tc>
        <w:tc>
          <w:tcPr>
            <w:tcW w:w="3259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Развитие познавательных и интеллектуальных навыков</w:t>
            </w: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C33316" w:rsidRPr="000874EA" w:rsidTr="00B62FC1">
        <w:trPr>
          <w:trHeight w:val="1268"/>
        </w:trPr>
        <w:tc>
          <w:tcPr>
            <w:tcW w:w="566" w:type="dxa"/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3.</w:t>
            </w:r>
          </w:p>
        </w:tc>
        <w:tc>
          <w:tcPr>
            <w:tcW w:w="3259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Развитие творческих навыков,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и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сследовательской деятельности детей</w:t>
            </w:r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Творческая изобразительная деятельность (рисование,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лепка, аппликация)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</w:tr>
      <w:tr w:rsidR="00C33316" w:rsidRPr="000874EA" w:rsidTr="00B62FC1">
        <w:trPr>
          <w:trHeight w:val="621"/>
        </w:trPr>
        <w:tc>
          <w:tcPr>
            <w:tcW w:w="566" w:type="dxa"/>
          </w:tcPr>
          <w:p w:rsidR="00C33316" w:rsidRPr="00C37295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</w:pPr>
            <w:r w:rsidRPr="00C37295">
              <w:rPr>
                <w:rFonts w:ascii="Times New Roman" w:eastAsia="Times New Roman" w:hAnsi="Times New Roman"/>
                <w:sz w:val="25"/>
                <w:szCs w:val="28"/>
                <w:lang w:val="kk-KZ"/>
              </w:rPr>
              <w:t>4.</w:t>
            </w:r>
          </w:p>
        </w:tc>
        <w:tc>
          <w:tcPr>
            <w:tcW w:w="3259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bookmarkStart w:id="1" w:name="_Hlk167361067"/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Формирование социально-эмоциональных навыков</w:t>
            </w:r>
            <w:bookmarkEnd w:id="1"/>
          </w:p>
        </w:tc>
        <w:tc>
          <w:tcPr>
            <w:tcW w:w="2412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Ознакомление с</w:t>
            </w:r>
          </w:p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окружающим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16</w:t>
            </w:r>
          </w:p>
        </w:tc>
      </w:tr>
      <w:tr w:rsidR="00C33316" w:rsidRPr="000874EA" w:rsidTr="00B62FC1">
        <w:trPr>
          <w:trHeight w:val="372"/>
        </w:trPr>
        <w:tc>
          <w:tcPr>
            <w:tcW w:w="56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jc w:val="center"/>
              <w:rPr>
                <w:rFonts w:ascii="Times New Roman" w:eastAsia="Times New Roman" w:hAnsi="Times New Roman"/>
                <w:b/>
                <w:sz w:val="25"/>
                <w:szCs w:val="28"/>
                <w:lang w:val="kk-KZ"/>
              </w:rPr>
            </w:pPr>
          </w:p>
        </w:tc>
        <w:tc>
          <w:tcPr>
            <w:tcW w:w="5671" w:type="dxa"/>
            <w:gridSpan w:val="2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416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1845" w:type="dxa"/>
          </w:tcPr>
          <w:p w:rsidR="00C33316" w:rsidRPr="000874EA" w:rsidRDefault="00C33316" w:rsidP="00B62FC1">
            <w:pPr>
              <w:widowControl w:val="0"/>
              <w:autoSpaceDE w:val="0"/>
              <w:autoSpaceDN w:val="0"/>
              <w:spacing w:before="8" w:after="0" w:line="240" w:lineRule="auto"/>
              <w:ind w:left="11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0874EA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80</w:t>
            </w:r>
          </w:p>
        </w:tc>
      </w:tr>
    </w:tbl>
    <w:p w:rsidR="00610E8D" w:rsidRDefault="00610E8D"/>
    <w:sectPr w:rsidR="0061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16"/>
    <w:rsid w:val="00610E8D"/>
    <w:rsid w:val="00C3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71537-FE24-4648-9C96-A0249F3E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2024-06-18T06:25:00Z</dcterms:created>
  <dcterms:modified xsi:type="dcterms:W3CDTF">2024-06-18T06:26:00Z</dcterms:modified>
</cp:coreProperties>
</file>